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6F25" w14:textId="749B3612" w:rsidR="00722D97" w:rsidRDefault="00722D97" w:rsidP="00722D97">
      <w:pPr>
        <w:rPr>
          <w:b/>
          <w:bCs/>
          <w:sz w:val="32"/>
          <w:szCs w:val="32"/>
        </w:rPr>
      </w:pPr>
      <w:r w:rsidRPr="00722D97">
        <w:rPr>
          <w:b/>
          <w:bCs/>
          <w:sz w:val="32"/>
          <w:szCs w:val="32"/>
        </w:rPr>
        <w:t>Convergências na Educação</w:t>
      </w:r>
      <w:r w:rsidRPr="00722D97">
        <w:rPr>
          <w:b/>
          <w:bCs/>
          <w:sz w:val="32"/>
          <w:szCs w:val="32"/>
        </w:rPr>
        <w:t xml:space="preserve"> - </w:t>
      </w:r>
      <w:r w:rsidRPr="00722D97">
        <w:rPr>
          <w:b/>
          <w:bCs/>
          <w:sz w:val="32"/>
          <w:szCs w:val="32"/>
        </w:rPr>
        <w:t>Expediente #3</w:t>
      </w:r>
    </w:p>
    <w:p w14:paraId="1CB20DB1" w14:textId="3731E272" w:rsidR="00722D97" w:rsidRPr="00722D97" w:rsidRDefault="00722D97" w:rsidP="00722D97">
      <w:pPr>
        <w:rPr>
          <w:b/>
          <w:bCs/>
          <w:sz w:val="28"/>
          <w:szCs w:val="28"/>
        </w:rPr>
      </w:pPr>
      <w:r w:rsidRPr="00722D97">
        <w:rPr>
          <w:b/>
          <w:bCs/>
          <w:sz w:val="28"/>
          <w:szCs w:val="28"/>
        </w:rPr>
        <w:t xml:space="preserve">Sandra Medeiros </w:t>
      </w:r>
      <w:hyperlink r:id="rId4" w:history="1">
        <w:r w:rsidRPr="00722D97">
          <w:rPr>
            <w:rStyle w:val="Hyperlink"/>
            <w:b/>
            <w:bCs/>
            <w:sz w:val="28"/>
            <w:szCs w:val="28"/>
          </w:rPr>
          <w:t>13/06/2020</w:t>
        </w:r>
      </w:hyperlink>
      <w:r w:rsidRPr="00722D97">
        <w:rPr>
          <w:b/>
          <w:bCs/>
          <w:sz w:val="28"/>
          <w:szCs w:val="28"/>
        </w:rPr>
        <w:t xml:space="preserve">  </w:t>
      </w:r>
      <w:hyperlink r:id="rId5" w:history="1">
        <w:r w:rsidRPr="00722D97">
          <w:rPr>
            <w:rStyle w:val="Hyperlink"/>
            <w:b/>
            <w:bCs/>
            <w:sz w:val="28"/>
            <w:szCs w:val="28"/>
          </w:rPr>
          <w:t>Expediente</w:t>
        </w:r>
      </w:hyperlink>
    </w:p>
    <w:p w14:paraId="7CA4E7AC" w14:textId="6B8BBE0C" w:rsidR="00722D97" w:rsidRDefault="00722D97" w:rsidP="00722D97"/>
    <w:p w14:paraId="1F22D997" w14:textId="05BB4724" w:rsidR="00722D97" w:rsidRPr="00722D97" w:rsidRDefault="00722D97" w:rsidP="00722D97">
      <w:r w:rsidRPr="00722D97">
        <w:drawing>
          <wp:inline distT="0" distB="0" distL="0" distR="0" wp14:anchorId="10ED76B9" wp14:editId="75212478">
            <wp:extent cx="5327650" cy="29845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42A9" w14:textId="77777777" w:rsidR="00722D97" w:rsidRPr="00722D97" w:rsidRDefault="00722D97" w:rsidP="00722D97">
      <w:pPr>
        <w:rPr>
          <w:b/>
          <w:bCs/>
        </w:rPr>
      </w:pPr>
      <w:r w:rsidRPr="00722D97">
        <w:rPr>
          <w:b/>
          <w:bCs/>
        </w:rPr>
        <w:t>Expediente #3 – Convergências na Educação</w:t>
      </w:r>
    </w:p>
    <w:p w14:paraId="1926CCCF" w14:textId="77777777" w:rsidR="00722D97" w:rsidRPr="00722D97" w:rsidRDefault="00722D97" w:rsidP="00722D97">
      <w:r w:rsidRPr="00722D97">
        <w:t>Convergências, no plural mesmo, porque são várias integrações que a tecnologia e a conectividade proporcionam à educação, não se limitando, apenas, ao que é presencial e on-line. Está relacionada com as nossas relações sociais em rede, com as reformulações paradigmáticas necessárias, especialmente no atual contexto, em que espaços, materiais didáticos, conhecimentos, comunicação e recursos se convergem para entendermos a educação como um projeto integrado e repleto de possibilidades (e desafios!).</w:t>
      </w:r>
    </w:p>
    <w:p w14:paraId="008BD50E" w14:textId="77777777" w:rsidR="00722D97" w:rsidRPr="00722D97" w:rsidRDefault="00722D97" w:rsidP="00722D97">
      <w:r w:rsidRPr="00722D97">
        <w:t>Foi sobre isso que os convidados do terceiro Expediente discutiram no último dia 11 de junho, às 17h, no </w:t>
      </w:r>
      <w:hyperlink r:id="rId7" w:tgtFrame="_blank" w:history="1">
        <w:r w:rsidRPr="00722D97">
          <w:rPr>
            <w:rStyle w:val="Hyperlink"/>
          </w:rPr>
          <w:t>Youtube</w:t>
        </w:r>
      </w:hyperlink>
      <w:r w:rsidRPr="00722D97">
        <w:t>. O tema foi inspirado na </w:t>
      </w:r>
      <w:hyperlink r:id="rId8" w:tgtFrame="_blank" w:history="1">
        <w:r w:rsidRPr="00722D97">
          <w:rPr>
            <w:rStyle w:val="Hyperlink"/>
          </w:rPr>
          <w:t>tese de doutorado</w:t>
        </w:r>
      </w:hyperlink>
      <w:r w:rsidRPr="00722D97">
        <w:t> de </w:t>
      </w:r>
      <w:hyperlink r:id="rId9" w:tgtFrame="_blank" w:history="1">
        <w:r w:rsidRPr="00722D97">
          <w:rPr>
            <w:rStyle w:val="Hyperlink"/>
          </w:rPr>
          <w:t>Fernanda Campos</w:t>
        </w:r>
      </w:hyperlink>
      <w:r w:rsidRPr="00722D97">
        <w:t>, que contribuiu para a pauta do programa. Junto com ela estavam </w:t>
      </w:r>
      <w:proofErr w:type="spellStart"/>
      <w:r w:rsidRPr="00722D97">
        <w:fldChar w:fldCharType="begin"/>
      </w:r>
      <w:r w:rsidRPr="00722D97">
        <w:instrText xml:space="preserve"> HYPERLINK "https://www.linkedin.com/in/taila-poliana-becker-38040333/" \t "_blank" </w:instrText>
      </w:r>
      <w:r w:rsidRPr="00722D97">
        <w:fldChar w:fldCharType="separate"/>
      </w:r>
      <w:r w:rsidRPr="00722D97">
        <w:rPr>
          <w:rStyle w:val="Hyperlink"/>
        </w:rPr>
        <w:t>Taila</w:t>
      </w:r>
      <w:proofErr w:type="spellEnd"/>
      <w:r w:rsidRPr="00722D97">
        <w:rPr>
          <w:rStyle w:val="Hyperlink"/>
        </w:rPr>
        <w:t xml:space="preserve"> Becker</w:t>
      </w:r>
      <w:r w:rsidRPr="00722D97">
        <w:fldChar w:fldCharType="end"/>
      </w:r>
      <w:r w:rsidRPr="00722D97">
        <w:t> e o professor </w:t>
      </w:r>
      <w:hyperlink r:id="rId10" w:tgtFrame="_blank" w:history="1">
        <w:r w:rsidRPr="00722D97">
          <w:rPr>
            <w:rStyle w:val="Hyperlink"/>
          </w:rPr>
          <w:t>José Moran</w:t>
        </w:r>
      </w:hyperlink>
      <w:r w:rsidRPr="00722D97">
        <w:t>.</w:t>
      </w:r>
    </w:p>
    <w:p w14:paraId="0F7921E0" w14:textId="77777777" w:rsidR="00722D97" w:rsidRPr="00722D97" w:rsidRDefault="00722D97" w:rsidP="00722D97">
      <w:r w:rsidRPr="00722D97">
        <w:t>De acordo com Fernanda, as convergências na educação têm uma perspectiva ampla e alguns estudiosos denominam esse movimento como educação digital em rede, que se caracteriza, por exemplo, pela comunicação flexível, atividades síncronas e assíncronas, novos espaços criados para pensar, refletir, produzir, distribuir, criar, recriar, enfim!</w:t>
      </w:r>
    </w:p>
    <w:p w14:paraId="35155329" w14:textId="77777777" w:rsidR="00722D97" w:rsidRPr="00722D97" w:rsidRDefault="00722D97" w:rsidP="00722D97">
      <w:r w:rsidRPr="00722D97">
        <w:t>Diante de tantas possibilidades, Moran destacou o que para ele é uma das grandes convergências que precisamos trilhar, especialmente daqui para frente: ver a escola como uma comunidade de aprendizagem na qual todos os participantes – professores, gestores, estudantes, famílias, sociedade envolvida, “cidade educadora” – possam ser protagonistas e aprenderem juntos.</w:t>
      </w:r>
    </w:p>
    <w:p w14:paraId="0E24277F" w14:textId="77777777" w:rsidR="00722D97" w:rsidRPr="00722D97" w:rsidRDefault="00722D97" w:rsidP="00722D97">
      <w:proofErr w:type="spellStart"/>
      <w:r w:rsidRPr="00722D97">
        <w:t>Taila</w:t>
      </w:r>
      <w:proofErr w:type="spellEnd"/>
      <w:r w:rsidRPr="00722D97">
        <w:t xml:space="preserve"> reforçou o argumento de Moran quando disse que escola vem aprendendo a incluir quem está a margem dela. </w:t>
      </w:r>
      <w:r w:rsidRPr="00722D97">
        <w:rPr>
          <w:i/>
          <w:iCs/>
        </w:rPr>
        <w:t xml:space="preserve">“O que se aprende fora da escola também é válido e, aos poucos, as </w:t>
      </w:r>
      <w:r w:rsidRPr="00722D97">
        <w:rPr>
          <w:i/>
          <w:iCs/>
        </w:rPr>
        <w:lastRenderedPageBreak/>
        <w:t>instituições estão reconhecendo isso, dando voz e espaço para que essa troca aconteça entre professor e aluno”</w:t>
      </w:r>
      <w:r w:rsidRPr="00722D97">
        <w:t>.</w:t>
      </w:r>
    </w:p>
    <w:p w14:paraId="1C0BFBEF" w14:textId="77777777" w:rsidR="00722D97" w:rsidRPr="00722D97" w:rsidRDefault="00722D97" w:rsidP="00722D97">
      <w:r w:rsidRPr="00722D97">
        <w:t>Essa inclusão, somada à equidade, que é atender e respeitar o ritmo de cada um, constituem alguns dos desafios da educação atualmente, segundo os participantes.</w:t>
      </w:r>
    </w:p>
    <w:p w14:paraId="12CCB1EB" w14:textId="77777777" w:rsidR="00722D97" w:rsidRPr="00722D97" w:rsidRDefault="00722D97" w:rsidP="00722D97">
      <w:r w:rsidRPr="00722D97">
        <w:t>Como bem destacou Moran:</w:t>
      </w:r>
    </w:p>
    <w:p w14:paraId="51D23509" w14:textId="77777777" w:rsidR="00722D97" w:rsidRPr="00722D97" w:rsidRDefault="00722D97" w:rsidP="00722D97">
      <w:r w:rsidRPr="00722D97">
        <w:t>Estamos num momento convergências, de infinitas possibilidades, mas não podemos nos esquecer que estamos vivendo grandes divergências e precisamos trabalhar essas duas dimensões para entender os desafios que temos na educação.</w:t>
      </w:r>
    </w:p>
    <w:p w14:paraId="0849865B" w14:textId="77777777" w:rsidR="00722D97" w:rsidRPr="00722D97" w:rsidRDefault="00722D97" w:rsidP="00722D97">
      <w:r w:rsidRPr="00722D97">
        <w:t>Segundo Moran, a escola não é um prédio, são pessoas! E o encontro dessas pessoas precisa ser interessante, relevante, adequado, independentemente se acontece na educação remota ou presencial. E mesmo na educação a distância, o foco precisa estar nas pessoas e não no conteúdo. O professor espera que isso tudo que estamos vivendo, hoje, com a pandemia, sirva para derrubar os “muros” da escola, tornando-a uma comunidade aberta a projetos relevantes e que tenham significado para todos os envolvidos no processo de ensino e aprendizagem.</w:t>
      </w:r>
    </w:p>
    <w:p w14:paraId="07B41865" w14:textId="77777777" w:rsidR="00722D97" w:rsidRPr="00722D97" w:rsidRDefault="00722D97" w:rsidP="00722D97">
      <w:r w:rsidRPr="00722D97">
        <w:t>A conversa rendeu excelentes</w:t>
      </w:r>
      <w:r w:rsidRPr="00722D97">
        <w:rPr>
          <w:i/>
          <w:iCs/>
        </w:rPr>
        <w:t> insights</w:t>
      </w:r>
      <w:r w:rsidRPr="00722D97">
        <w:t>, trazendo questões que nos fazem refletir sobre o nosso papel enquanto formador de opinião, detentor de conhecimento e agentes de transformação. Tanto que foi até difícil selecionar as partes mais interessantes para resumir aqui neste </w:t>
      </w:r>
      <w:r w:rsidRPr="00722D97">
        <w:rPr>
          <w:i/>
          <w:iCs/>
        </w:rPr>
        <w:t>post.</w:t>
      </w:r>
      <w:r w:rsidRPr="00722D97">
        <w:t xml:space="preserve"> Por isso, convido você a assistir este episódio na </w:t>
      </w:r>
      <w:proofErr w:type="gramStart"/>
      <w:r w:rsidRPr="00722D97">
        <w:t>íntegra  –</w:t>
      </w:r>
      <w:proofErr w:type="gramEnd"/>
      <w:r w:rsidRPr="00722D97">
        <w:t xml:space="preserve"> ou rever para obter mais aprendizados…</w:t>
      </w:r>
    </w:p>
    <w:p w14:paraId="23188B2C" w14:textId="77777777" w:rsidR="00722D97" w:rsidRPr="00722D97" w:rsidRDefault="00722D97" w:rsidP="00722D97">
      <w:r w:rsidRPr="00722D97">
        <w:pict w14:anchorId="00F05613">
          <v:rect id="_x0000_i1026" style="width:0;height:0" o:hralign="center" o:hrstd="t" o:hr="t" fillcolor="#a0a0a0" stroked="f"/>
        </w:pict>
      </w:r>
    </w:p>
    <w:p w14:paraId="7F9FDE76" w14:textId="77777777" w:rsidR="00722D97" w:rsidRPr="00722D97" w:rsidRDefault="00722D97" w:rsidP="00722D97">
      <w:r w:rsidRPr="00722D97">
        <w:t>Se você deseja participar como convidado de algum dos episódios do Expediente, entre em contato compartilhando o assunto que gostaria de debater: contato@eadempauta.com.br</w:t>
      </w:r>
    </w:p>
    <w:p w14:paraId="33266003" w14:textId="77777777" w:rsidR="00722D97" w:rsidRPr="00722D97" w:rsidRDefault="00722D97" w:rsidP="00722D97">
      <w:r w:rsidRPr="00722D97">
        <w:t>Até a próxima!</w:t>
      </w:r>
    </w:p>
    <w:p w14:paraId="3C312AF0" w14:textId="211B53FD" w:rsidR="00722D97" w:rsidRDefault="00722D97">
      <w:hyperlink r:id="rId11" w:history="1">
        <w:r w:rsidRPr="00722D97">
          <w:rPr>
            <w:rStyle w:val="Hyperlink"/>
          </w:rPr>
          <w:t>https://eadempauta.com.br/expediente-3-convergencias-na-educacao/</w:t>
        </w:r>
      </w:hyperlink>
    </w:p>
    <w:sectPr w:rsidR="00722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97"/>
    <w:rsid w:val="007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8B1C"/>
  <w15:chartTrackingRefBased/>
  <w15:docId w15:val="{DDA04B51-A478-43E0-BA23-1A830B1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2D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4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mobile/fercout/convergncia-na-educao-polticas-tecnologias-digitais-e-relaes-pedaggic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IrWGHypU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adempauta.com.br/expediente-3-convergencias-na-educacao/" TargetMode="External"/><Relationship Id="rId5" Type="http://schemas.openxmlformats.org/officeDocument/2006/relationships/hyperlink" Target="https://eadempauta.com.br/category/expediente/" TargetMode="External"/><Relationship Id="rId10" Type="http://schemas.openxmlformats.org/officeDocument/2006/relationships/hyperlink" Target="http://www2.eca.usp.br/moran/" TargetMode="External"/><Relationship Id="rId4" Type="http://schemas.openxmlformats.org/officeDocument/2006/relationships/hyperlink" Target="https://eadempauta.com.br/expediente-3-convergencias-na-educacao/" TargetMode="External"/><Relationship Id="rId9" Type="http://schemas.openxmlformats.org/officeDocument/2006/relationships/hyperlink" Target="https://www.linkedin.com/in/fernandaaccamp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Moran</dc:creator>
  <cp:keywords/>
  <dc:description/>
  <cp:lastModifiedBy>Jose Moran</cp:lastModifiedBy>
  <cp:revision>1</cp:revision>
  <dcterms:created xsi:type="dcterms:W3CDTF">2020-06-14T15:39:00Z</dcterms:created>
  <dcterms:modified xsi:type="dcterms:W3CDTF">2020-06-14T15:43:00Z</dcterms:modified>
</cp:coreProperties>
</file>